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4E" w:rsidRDefault="007D224E" w:rsidP="00563510">
      <w:pPr>
        <w:autoSpaceDE w:val="0"/>
        <w:autoSpaceDN w:val="0"/>
        <w:adjustRightInd w:val="0"/>
        <w:spacing w:after="0" w:line="240" w:lineRule="auto"/>
        <w:rPr>
          <w:b/>
          <w:i/>
          <w:color w:val="000000" w:themeColor="text1"/>
        </w:rPr>
      </w:pPr>
    </w:p>
    <w:p w:rsidR="00563510" w:rsidRPr="004C705D" w:rsidRDefault="00FF5FC2" w:rsidP="00563510">
      <w:pPr>
        <w:autoSpaceDE w:val="0"/>
        <w:autoSpaceDN w:val="0"/>
        <w:adjustRightInd w:val="0"/>
        <w:spacing w:after="0" w:line="240" w:lineRule="auto"/>
        <w:rPr>
          <w:color w:val="000000" w:themeColor="text1"/>
          <w:sz w:val="24"/>
          <w:szCs w:val="24"/>
        </w:rPr>
      </w:pPr>
      <w:r w:rsidRPr="004C705D">
        <w:rPr>
          <w:b/>
          <w:i/>
          <w:color w:val="000000" w:themeColor="text1"/>
          <w:sz w:val="24"/>
          <w:szCs w:val="24"/>
        </w:rPr>
        <w:t>Reader 1:</w:t>
      </w:r>
      <w:r w:rsidRPr="004C705D">
        <w:rPr>
          <w:color w:val="000000" w:themeColor="text1"/>
          <w:sz w:val="24"/>
          <w:szCs w:val="24"/>
        </w:rPr>
        <w:t xml:space="preserve">   </w:t>
      </w:r>
      <w:r w:rsidR="00563510" w:rsidRPr="004C705D">
        <w:rPr>
          <w:color w:val="000000" w:themeColor="text1"/>
          <w:sz w:val="24"/>
          <w:szCs w:val="24"/>
        </w:rPr>
        <w:t>A reading from the Holy Gospel according to Luke: (1:39-45)</w:t>
      </w:r>
    </w:p>
    <w:p w:rsidR="00563510" w:rsidRPr="004C705D" w:rsidRDefault="00563510" w:rsidP="00563510">
      <w:pPr>
        <w:autoSpaceDE w:val="0"/>
        <w:autoSpaceDN w:val="0"/>
        <w:adjustRightInd w:val="0"/>
        <w:spacing w:after="0" w:line="240" w:lineRule="auto"/>
        <w:rPr>
          <w:color w:val="000000" w:themeColor="text1"/>
          <w:sz w:val="24"/>
          <w:szCs w:val="24"/>
        </w:rPr>
      </w:pPr>
    </w:p>
    <w:p w:rsidR="00563510" w:rsidRPr="004C705D" w:rsidRDefault="00563510" w:rsidP="00563510">
      <w:pPr>
        <w:autoSpaceDE w:val="0"/>
        <w:autoSpaceDN w:val="0"/>
        <w:adjustRightInd w:val="0"/>
        <w:spacing w:after="0" w:line="240" w:lineRule="auto"/>
        <w:rPr>
          <w:color w:val="000000" w:themeColor="text1"/>
          <w:sz w:val="24"/>
          <w:szCs w:val="24"/>
        </w:rPr>
      </w:pPr>
      <w:r w:rsidRPr="004C705D">
        <w:rPr>
          <w:color w:val="000000" w:themeColor="text1"/>
          <w:sz w:val="24"/>
          <w:szCs w:val="24"/>
        </w:rPr>
        <w:t>Mary set out and went as quickly as she could to a town in the hill</w:t>
      </w:r>
      <w:r w:rsidR="004C705D" w:rsidRPr="004C705D">
        <w:rPr>
          <w:color w:val="000000" w:themeColor="text1"/>
          <w:sz w:val="24"/>
          <w:szCs w:val="24"/>
        </w:rPr>
        <w:t xml:space="preserve"> </w:t>
      </w:r>
      <w:r w:rsidRPr="004C705D">
        <w:rPr>
          <w:color w:val="000000" w:themeColor="text1"/>
          <w:sz w:val="24"/>
          <w:szCs w:val="24"/>
        </w:rPr>
        <w:t>country of Judah. She went into Zechariah’s house and greeted</w:t>
      </w:r>
      <w:r w:rsidR="004C705D" w:rsidRPr="004C705D">
        <w:rPr>
          <w:color w:val="000000" w:themeColor="text1"/>
          <w:sz w:val="24"/>
          <w:szCs w:val="24"/>
        </w:rPr>
        <w:t xml:space="preserve"> </w:t>
      </w:r>
      <w:r w:rsidRPr="004C705D">
        <w:rPr>
          <w:color w:val="000000" w:themeColor="text1"/>
          <w:sz w:val="24"/>
          <w:szCs w:val="24"/>
        </w:rPr>
        <w:t>Elizabeth. Now as soon as Elizabeth heard Mary’s greeting, the child</w:t>
      </w:r>
      <w:r w:rsidR="004C705D" w:rsidRPr="004C705D">
        <w:rPr>
          <w:color w:val="000000" w:themeColor="text1"/>
          <w:sz w:val="24"/>
          <w:szCs w:val="24"/>
        </w:rPr>
        <w:t xml:space="preserve"> </w:t>
      </w:r>
      <w:r w:rsidRPr="004C705D">
        <w:rPr>
          <w:color w:val="000000" w:themeColor="text1"/>
          <w:sz w:val="24"/>
          <w:szCs w:val="24"/>
        </w:rPr>
        <w:t>leapt in her womb and Elizabeth was filled with the Holy Spirit. She</w:t>
      </w:r>
      <w:r w:rsidR="004C705D" w:rsidRPr="004C705D">
        <w:rPr>
          <w:color w:val="000000" w:themeColor="text1"/>
          <w:sz w:val="24"/>
          <w:szCs w:val="24"/>
        </w:rPr>
        <w:t xml:space="preserve"> </w:t>
      </w:r>
      <w:r w:rsidRPr="004C705D">
        <w:rPr>
          <w:color w:val="000000" w:themeColor="text1"/>
          <w:sz w:val="24"/>
          <w:szCs w:val="24"/>
        </w:rPr>
        <w:t>gave a loud cry and said, “Of all women you are the most blessed, and</w:t>
      </w:r>
      <w:r w:rsidR="004C705D" w:rsidRPr="004C705D">
        <w:rPr>
          <w:color w:val="000000" w:themeColor="text1"/>
          <w:sz w:val="24"/>
          <w:szCs w:val="24"/>
        </w:rPr>
        <w:t xml:space="preserve"> </w:t>
      </w:r>
      <w:r w:rsidRPr="004C705D">
        <w:rPr>
          <w:color w:val="000000" w:themeColor="text1"/>
          <w:sz w:val="24"/>
          <w:szCs w:val="24"/>
        </w:rPr>
        <w:t>blessed is the fruit of your womb. Why should I be honoured with a</w:t>
      </w:r>
      <w:r w:rsidR="004C705D" w:rsidRPr="004C705D">
        <w:rPr>
          <w:color w:val="000000" w:themeColor="text1"/>
          <w:sz w:val="24"/>
          <w:szCs w:val="24"/>
        </w:rPr>
        <w:t xml:space="preserve"> </w:t>
      </w:r>
      <w:r w:rsidRPr="004C705D">
        <w:rPr>
          <w:color w:val="000000" w:themeColor="text1"/>
          <w:sz w:val="24"/>
          <w:szCs w:val="24"/>
        </w:rPr>
        <w:t>visit from the mother of my Lord? For the moment your greeting</w:t>
      </w:r>
      <w:r w:rsidR="004C705D" w:rsidRPr="004C705D">
        <w:rPr>
          <w:color w:val="000000" w:themeColor="text1"/>
          <w:sz w:val="24"/>
          <w:szCs w:val="24"/>
        </w:rPr>
        <w:t xml:space="preserve"> </w:t>
      </w:r>
      <w:r w:rsidRPr="004C705D">
        <w:rPr>
          <w:color w:val="000000" w:themeColor="text1"/>
          <w:sz w:val="24"/>
          <w:szCs w:val="24"/>
        </w:rPr>
        <w:t>reached my ears, the child in my womb leapt for joy. Yes, blessed is</w:t>
      </w:r>
      <w:r w:rsidR="004C705D" w:rsidRPr="004C705D">
        <w:rPr>
          <w:color w:val="000000" w:themeColor="text1"/>
          <w:sz w:val="24"/>
          <w:szCs w:val="24"/>
        </w:rPr>
        <w:t xml:space="preserve"> </w:t>
      </w:r>
      <w:r w:rsidRPr="004C705D">
        <w:rPr>
          <w:color w:val="000000" w:themeColor="text1"/>
          <w:sz w:val="24"/>
          <w:szCs w:val="24"/>
        </w:rPr>
        <w:t>she who believed that the promise made her by the Lord would be</w:t>
      </w:r>
      <w:r w:rsidR="004C705D" w:rsidRPr="004C705D">
        <w:rPr>
          <w:color w:val="000000" w:themeColor="text1"/>
          <w:sz w:val="24"/>
          <w:szCs w:val="24"/>
        </w:rPr>
        <w:t xml:space="preserve"> </w:t>
      </w:r>
      <w:r w:rsidRPr="004C705D">
        <w:rPr>
          <w:color w:val="000000" w:themeColor="text1"/>
          <w:sz w:val="24"/>
          <w:szCs w:val="24"/>
        </w:rPr>
        <w:t>fulfilled.”</w:t>
      </w:r>
    </w:p>
    <w:p w:rsidR="00563510" w:rsidRPr="004C705D" w:rsidRDefault="00563510" w:rsidP="00563510">
      <w:pPr>
        <w:autoSpaceDE w:val="0"/>
        <w:autoSpaceDN w:val="0"/>
        <w:adjustRightInd w:val="0"/>
        <w:spacing w:after="0" w:line="240" w:lineRule="auto"/>
        <w:rPr>
          <w:color w:val="000000" w:themeColor="text1"/>
          <w:sz w:val="24"/>
          <w:szCs w:val="24"/>
        </w:rPr>
      </w:pPr>
      <w:proofErr w:type="gramStart"/>
      <w:r w:rsidRPr="004C705D">
        <w:rPr>
          <w:color w:val="000000" w:themeColor="text1"/>
          <w:sz w:val="24"/>
          <w:szCs w:val="24"/>
        </w:rPr>
        <w:t>The Gospel of the Lord.</w:t>
      </w:r>
      <w:proofErr w:type="gramEnd"/>
    </w:p>
    <w:p w:rsidR="00563510" w:rsidRPr="004C705D" w:rsidRDefault="00563510" w:rsidP="00563510">
      <w:pPr>
        <w:autoSpaceDE w:val="0"/>
        <w:autoSpaceDN w:val="0"/>
        <w:adjustRightInd w:val="0"/>
        <w:spacing w:after="0" w:line="240" w:lineRule="auto"/>
        <w:jc w:val="center"/>
        <w:rPr>
          <w:i/>
          <w:color w:val="FF0000"/>
          <w:sz w:val="24"/>
          <w:szCs w:val="24"/>
        </w:rPr>
      </w:pPr>
      <w:r w:rsidRPr="004C705D">
        <w:rPr>
          <w:i/>
          <w:color w:val="FF0000"/>
          <w:sz w:val="24"/>
          <w:szCs w:val="24"/>
        </w:rPr>
        <w:t>Silence</w:t>
      </w:r>
    </w:p>
    <w:p w:rsidR="007D224E" w:rsidRPr="004C705D" w:rsidRDefault="007D224E" w:rsidP="00563510">
      <w:pPr>
        <w:autoSpaceDE w:val="0"/>
        <w:autoSpaceDN w:val="0"/>
        <w:adjustRightInd w:val="0"/>
        <w:spacing w:after="0" w:line="240" w:lineRule="auto"/>
        <w:jc w:val="center"/>
        <w:rPr>
          <w:i/>
          <w:color w:val="FF0000"/>
          <w:sz w:val="24"/>
          <w:szCs w:val="24"/>
        </w:rPr>
      </w:pPr>
    </w:p>
    <w:p w:rsidR="00563510" w:rsidRPr="004C705D" w:rsidRDefault="00563510" w:rsidP="00563510">
      <w:pPr>
        <w:autoSpaceDE w:val="0"/>
        <w:autoSpaceDN w:val="0"/>
        <w:adjustRightInd w:val="0"/>
        <w:spacing w:after="0" w:line="240" w:lineRule="auto"/>
        <w:rPr>
          <w:color w:val="000000" w:themeColor="text1"/>
          <w:sz w:val="24"/>
          <w:szCs w:val="24"/>
        </w:rPr>
      </w:pPr>
      <w:r w:rsidRPr="004C705D">
        <w:rPr>
          <w:b/>
          <w:i/>
          <w:color w:val="000000" w:themeColor="text1"/>
          <w:sz w:val="24"/>
          <w:szCs w:val="24"/>
        </w:rPr>
        <w:t>Leader</w:t>
      </w:r>
      <w:r w:rsidR="007D224E" w:rsidRPr="004C705D">
        <w:rPr>
          <w:b/>
          <w:i/>
          <w:color w:val="000000" w:themeColor="text1"/>
          <w:sz w:val="24"/>
          <w:szCs w:val="24"/>
        </w:rPr>
        <w:t xml:space="preserve">: </w:t>
      </w:r>
      <w:r w:rsidRPr="004C705D">
        <w:rPr>
          <w:color w:val="000000" w:themeColor="text1"/>
          <w:sz w:val="24"/>
          <w:szCs w:val="24"/>
        </w:rPr>
        <w:t>Let us read the Gospel passage aloud together.</w:t>
      </w:r>
    </w:p>
    <w:p w:rsidR="007D224E" w:rsidRPr="004C705D" w:rsidRDefault="007D224E" w:rsidP="00563510">
      <w:pPr>
        <w:autoSpaceDE w:val="0"/>
        <w:autoSpaceDN w:val="0"/>
        <w:adjustRightInd w:val="0"/>
        <w:spacing w:after="0" w:line="240" w:lineRule="auto"/>
        <w:rPr>
          <w:color w:val="000000" w:themeColor="text1"/>
          <w:sz w:val="24"/>
          <w:szCs w:val="24"/>
        </w:rPr>
      </w:pPr>
    </w:p>
    <w:p w:rsidR="00563510" w:rsidRPr="004C705D" w:rsidRDefault="00563510" w:rsidP="00563510">
      <w:pPr>
        <w:autoSpaceDE w:val="0"/>
        <w:autoSpaceDN w:val="0"/>
        <w:adjustRightInd w:val="0"/>
        <w:spacing w:after="0" w:line="240" w:lineRule="auto"/>
        <w:rPr>
          <w:color w:val="000000" w:themeColor="text1"/>
          <w:sz w:val="24"/>
          <w:szCs w:val="24"/>
        </w:rPr>
      </w:pPr>
      <w:r w:rsidRPr="004C705D">
        <w:rPr>
          <w:b/>
          <w:color w:val="000000" w:themeColor="text1"/>
          <w:sz w:val="24"/>
          <w:szCs w:val="24"/>
        </w:rPr>
        <w:t>Everyone</w:t>
      </w:r>
      <w:r w:rsidR="007D224E" w:rsidRPr="004C705D">
        <w:rPr>
          <w:b/>
          <w:color w:val="000000" w:themeColor="text1"/>
          <w:sz w:val="24"/>
          <w:szCs w:val="24"/>
        </w:rPr>
        <w:t xml:space="preserve">: </w:t>
      </w:r>
      <w:r w:rsidRPr="004C705D">
        <w:rPr>
          <w:color w:val="000000" w:themeColor="text1"/>
          <w:sz w:val="24"/>
          <w:szCs w:val="24"/>
        </w:rPr>
        <w:t>A Reading from the Holy Gospel ….</w:t>
      </w:r>
    </w:p>
    <w:p w:rsidR="00563510" w:rsidRPr="004C705D" w:rsidRDefault="00563510" w:rsidP="00563510">
      <w:pPr>
        <w:autoSpaceDE w:val="0"/>
        <w:autoSpaceDN w:val="0"/>
        <w:adjustRightInd w:val="0"/>
        <w:spacing w:after="0" w:line="240" w:lineRule="auto"/>
        <w:jc w:val="center"/>
        <w:rPr>
          <w:color w:val="FF0000"/>
          <w:sz w:val="24"/>
          <w:szCs w:val="24"/>
        </w:rPr>
      </w:pPr>
      <w:r w:rsidRPr="004C705D">
        <w:rPr>
          <w:color w:val="FF0000"/>
          <w:sz w:val="24"/>
          <w:szCs w:val="24"/>
        </w:rPr>
        <w:t>Silence</w:t>
      </w:r>
    </w:p>
    <w:p w:rsidR="007D224E" w:rsidRPr="004C705D" w:rsidRDefault="007D224E" w:rsidP="00563510">
      <w:pPr>
        <w:autoSpaceDE w:val="0"/>
        <w:autoSpaceDN w:val="0"/>
        <w:adjustRightInd w:val="0"/>
        <w:spacing w:after="0" w:line="240" w:lineRule="auto"/>
        <w:jc w:val="center"/>
        <w:rPr>
          <w:color w:val="FF0000"/>
          <w:sz w:val="24"/>
          <w:szCs w:val="24"/>
        </w:rPr>
      </w:pPr>
    </w:p>
    <w:p w:rsidR="00563510" w:rsidRPr="004C705D" w:rsidRDefault="00563510" w:rsidP="00563510">
      <w:pPr>
        <w:autoSpaceDE w:val="0"/>
        <w:autoSpaceDN w:val="0"/>
        <w:adjustRightInd w:val="0"/>
        <w:spacing w:after="0" w:line="240" w:lineRule="auto"/>
        <w:rPr>
          <w:color w:val="000000" w:themeColor="text1"/>
          <w:sz w:val="24"/>
          <w:szCs w:val="24"/>
        </w:rPr>
      </w:pPr>
      <w:r w:rsidRPr="004C705D">
        <w:rPr>
          <w:b/>
          <w:i/>
          <w:color w:val="000000" w:themeColor="text1"/>
          <w:sz w:val="24"/>
          <w:szCs w:val="24"/>
        </w:rPr>
        <w:t>Leade</w:t>
      </w:r>
      <w:r w:rsidR="004C705D" w:rsidRPr="004C705D">
        <w:rPr>
          <w:b/>
          <w:i/>
          <w:color w:val="000000" w:themeColor="text1"/>
          <w:sz w:val="24"/>
          <w:szCs w:val="24"/>
        </w:rPr>
        <w:t>r</w:t>
      </w:r>
      <w:r w:rsidR="007D224E" w:rsidRPr="004C705D">
        <w:rPr>
          <w:b/>
          <w:i/>
          <w:color w:val="000000" w:themeColor="text1"/>
          <w:sz w:val="24"/>
          <w:szCs w:val="24"/>
        </w:rPr>
        <w:t xml:space="preserve">: </w:t>
      </w:r>
      <w:r w:rsidRPr="004C705D">
        <w:rPr>
          <w:color w:val="000000" w:themeColor="text1"/>
          <w:sz w:val="24"/>
          <w:szCs w:val="24"/>
        </w:rPr>
        <w:t>Let us listen to a short reflection on this Gospel passage.</w:t>
      </w:r>
    </w:p>
    <w:p w:rsidR="00D85B5E" w:rsidRPr="004C705D" w:rsidRDefault="00D85B5E" w:rsidP="00563510">
      <w:pPr>
        <w:autoSpaceDE w:val="0"/>
        <w:autoSpaceDN w:val="0"/>
        <w:adjustRightInd w:val="0"/>
        <w:spacing w:after="0" w:line="240" w:lineRule="auto"/>
        <w:rPr>
          <w:color w:val="000000" w:themeColor="text1"/>
          <w:sz w:val="24"/>
          <w:szCs w:val="24"/>
        </w:rPr>
      </w:pPr>
    </w:p>
    <w:p w:rsidR="00B206D2" w:rsidRPr="004C705D" w:rsidRDefault="00563510" w:rsidP="00563510">
      <w:pPr>
        <w:autoSpaceDE w:val="0"/>
        <w:autoSpaceDN w:val="0"/>
        <w:adjustRightInd w:val="0"/>
        <w:spacing w:after="0" w:line="240" w:lineRule="auto"/>
        <w:rPr>
          <w:b/>
          <w:i/>
          <w:color w:val="000000" w:themeColor="text1"/>
          <w:sz w:val="24"/>
          <w:szCs w:val="24"/>
        </w:rPr>
      </w:pPr>
      <w:r w:rsidRPr="004C705D">
        <w:rPr>
          <w:b/>
          <w:i/>
          <w:color w:val="000000" w:themeColor="text1"/>
          <w:sz w:val="24"/>
          <w:szCs w:val="24"/>
        </w:rPr>
        <w:t>Reader 2</w:t>
      </w:r>
      <w:r w:rsidR="00B206D2" w:rsidRPr="004C705D">
        <w:rPr>
          <w:b/>
          <w:i/>
          <w:color w:val="000000" w:themeColor="text1"/>
          <w:sz w:val="24"/>
          <w:szCs w:val="24"/>
        </w:rPr>
        <w:t xml:space="preserve">: </w:t>
      </w:r>
      <w:r w:rsidR="00B206D2" w:rsidRPr="004C705D">
        <w:rPr>
          <w:color w:val="000000" w:themeColor="text1"/>
          <w:sz w:val="24"/>
          <w:szCs w:val="24"/>
        </w:rPr>
        <w:t>Reflection on the Gospel</w:t>
      </w:r>
    </w:p>
    <w:p w:rsidR="004C705D" w:rsidRPr="00C52A51" w:rsidRDefault="00C52A51" w:rsidP="00C52A51">
      <w:pPr>
        <w:spacing w:line="240" w:lineRule="auto"/>
        <w:rPr>
          <w:sz w:val="24"/>
          <w:szCs w:val="24"/>
        </w:rPr>
      </w:pPr>
      <w:r>
        <w:rPr>
          <w:sz w:val="24"/>
          <w:szCs w:val="24"/>
        </w:rPr>
        <w:t xml:space="preserve">The great American novelist, Gore Vidal, famously said “When a friend of mine succeeds, </w:t>
      </w:r>
      <w:r>
        <w:rPr>
          <w:sz w:val="24"/>
          <w:szCs w:val="24"/>
        </w:rPr>
        <w:br/>
        <w:t>something inside me dies!</w:t>
      </w:r>
      <w:proofErr w:type="gramStart"/>
      <w:r>
        <w:rPr>
          <w:sz w:val="24"/>
          <w:szCs w:val="24"/>
        </w:rPr>
        <w:t>”.</w:t>
      </w:r>
      <w:proofErr w:type="gramEnd"/>
      <w:r>
        <w:rPr>
          <w:sz w:val="24"/>
          <w:szCs w:val="24"/>
        </w:rPr>
        <w:t xml:space="preserve"> </w:t>
      </w:r>
      <w:r w:rsidR="00153145">
        <w:rPr>
          <w:sz w:val="24"/>
          <w:szCs w:val="24"/>
        </w:rPr>
        <w:t xml:space="preserve"> </w:t>
      </w:r>
      <w:r>
        <w:rPr>
          <w:sz w:val="24"/>
          <w:szCs w:val="24"/>
        </w:rPr>
        <w:t xml:space="preserve">There was no sense of that in Mary. Mary had just been told that she was to become the mother of God and </w:t>
      </w:r>
      <w:proofErr w:type="gramStart"/>
      <w:r>
        <w:rPr>
          <w:sz w:val="24"/>
          <w:szCs w:val="24"/>
        </w:rPr>
        <w:t>that,</w:t>
      </w:r>
      <w:proofErr w:type="gramEnd"/>
      <w:r>
        <w:rPr>
          <w:sz w:val="24"/>
          <w:szCs w:val="24"/>
        </w:rPr>
        <w:t xml:space="preserve"> by the way, her elderly cousin Elizabeth was also to give birth to a child. The news about Elizabeth was good but it bore no comparison to the extraordinary life-changing, world-changing news that Mary had received from the Angel Gabriel. Yet Mary had the ability to put her own news aside, and rush to be with her cousin, in order to share in her joy.</w:t>
      </w:r>
      <w:r>
        <w:rPr>
          <w:sz w:val="24"/>
          <w:szCs w:val="24"/>
        </w:rPr>
        <w:br/>
        <w:t>Joy is a good word and it captures the essence of that beautiful encounter between Mary and Elizabeth as given to us by St. Luke. Two women full of joy for each other’s good news.</w:t>
      </w:r>
      <w:r>
        <w:rPr>
          <w:sz w:val="24"/>
          <w:szCs w:val="24"/>
        </w:rPr>
        <w:br/>
        <w:t xml:space="preserve">Joy is a hall-mark of the Christmas season that is almost upon us. </w:t>
      </w:r>
      <w:r w:rsidR="00153145">
        <w:rPr>
          <w:sz w:val="24"/>
          <w:szCs w:val="24"/>
        </w:rPr>
        <w:t xml:space="preserve"> </w:t>
      </w:r>
      <w:r>
        <w:rPr>
          <w:sz w:val="24"/>
          <w:szCs w:val="24"/>
        </w:rPr>
        <w:t xml:space="preserve">This last week of preparation can be stressful. </w:t>
      </w:r>
      <w:r w:rsidR="00153145">
        <w:rPr>
          <w:sz w:val="24"/>
          <w:szCs w:val="24"/>
        </w:rPr>
        <w:t xml:space="preserve"> </w:t>
      </w:r>
      <w:r>
        <w:rPr>
          <w:sz w:val="24"/>
          <w:szCs w:val="24"/>
        </w:rPr>
        <w:t>There is still so much to do, so many expectations to meet and we still have not decided upon that gift for the relative that is impossible to buy for!</w:t>
      </w:r>
      <w:r>
        <w:rPr>
          <w:sz w:val="24"/>
          <w:szCs w:val="24"/>
        </w:rPr>
        <w:br/>
        <w:t xml:space="preserve">But if we are only feeling stressed and anxious something in our preparations has gone wrong.   Joy ought to be there too. </w:t>
      </w:r>
      <w:r w:rsidR="00153145">
        <w:rPr>
          <w:sz w:val="24"/>
          <w:szCs w:val="24"/>
        </w:rPr>
        <w:t xml:space="preserve"> </w:t>
      </w:r>
      <w:bookmarkStart w:id="0" w:name="_GoBack"/>
      <w:bookmarkEnd w:id="0"/>
      <w:r>
        <w:rPr>
          <w:sz w:val="24"/>
          <w:szCs w:val="24"/>
        </w:rPr>
        <w:t xml:space="preserve">The joy that Good News has come into a dark and difficult world, a joy that like Mary and Elizabeth we are not meant to keep to ourselves, but rather to share with others. </w:t>
      </w:r>
    </w:p>
    <w:p w:rsidR="005C3CB7" w:rsidRPr="004C705D" w:rsidRDefault="00563510" w:rsidP="00563510">
      <w:pPr>
        <w:autoSpaceDE w:val="0"/>
        <w:autoSpaceDN w:val="0"/>
        <w:adjustRightInd w:val="0"/>
        <w:spacing w:after="0" w:line="240" w:lineRule="auto"/>
        <w:jc w:val="center"/>
        <w:rPr>
          <w:color w:val="FF0000"/>
          <w:sz w:val="24"/>
          <w:szCs w:val="24"/>
        </w:rPr>
      </w:pPr>
      <w:r w:rsidRPr="004C705D">
        <w:rPr>
          <w:color w:val="FF0000"/>
          <w:sz w:val="24"/>
          <w:szCs w:val="24"/>
        </w:rPr>
        <w:t>Silence</w:t>
      </w:r>
    </w:p>
    <w:p w:rsidR="007D224E" w:rsidRPr="004C705D" w:rsidRDefault="007D224E" w:rsidP="00563510">
      <w:pPr>
        <w:autoSpaceDE w:val="0"/>
        <w:autoSpaceDN w:val="0"/>
        <w:adjustRightInd w:val="0"/>
        <w:spacing w:after="0" w:line="240" w:lineRule="auto"/>
        <w:jc w:val="center"/>
        <w:rPr>
          <w:color w:val="FF0000"/>
          <w:sz w:val="24"/>
          <w:szCs w:val="24"/>
        </w:rPr>
      </w:pPr>
    </w:p>
    <w:p w:rsidR="00966B84" w:rsidRPr="004C705D" w:rsidRDefault="00966B84" w:rsidP="00966B84">
      <w:pPr>
        <w:autoSpaceDE w:val="0"/>
        <w:autoSpaceDN w:val="0"/>
        <w:adjustRightInd w:val="0"/>
        <w:spacing w:after="0" w:line="240" w:lineRule="auto"/>
        <w:rPr>
          <w:color w:val="000000" w:themeColor="text1"/>
          <w:sz w:val="24"/>
          <w:szCs w:val="24"/>
        </w:rPr>
      </w:pPr>
      <w:r w:rsidRPr="004C705D">
        <w:rPr>
          <w:b/>
          <w:i/>
          <w:color w:val="000000" w:themeColor="text1"/>
          <w:sz w:val="24"/>
          <w:szCs w:val="24"/>
        </w:rPr>
        <w:t>Leader</w:t>
      </w:r>
      <w:r w:rsidR="007D224E" w:rsidRPr="004C705D">
        <w:rPr>
          <w:b/>
          <w:i/>
          <w:color w:val="000000" w:themeColor="text1"/>
          <w:sz w:val="24"/>
          <w:szCs w:val="24"/>
        </w:rPr>
        <w:t xml:space="preserve">: </w:t>
      </w:r>
      <w:r w:rsidRPr="004C705D">
        <w:rPr>
          <w:color w:val="000000" w:themeColor="text1"/>
          <w:sz w:val="24"/>
          <w:szCs w:val="24"/>
        </w:rPr>
        <w:t>I invite you to share any thought or consideration prompted by the</w:t>
      </w:r>
    </w:p>
    <w:p w:rsidR="00966B84" w:rsidRPr="004C705D" w:rsidRDefault="00966B84" w:rsidP="00966B84">
      <w:pPr>
        <w:autoSpaceDE w:val="0"/>
        <w:autoSpaceDN w:val="0"/>
        <w:adjustRightInd w:val="0"/>
        <w:spacing w:after="0" w:line="240" w:lineRule="auto"/>
        <w:rPr>
          <w:color w:val="000000" w:themeColor="text1"/>
          <w:sz w:val="24"/>
          <w:szCs w:val="24"/>
        </w:rPr>
      </w:pPr>
      <w:proofErr w:type="gramStart"/>
      <w:r w:rsidRPr="004C705D">
        <w:rPr>
          <w:color w:val="000000" w:themeColor="text1"/>
          <w:sz w:val="24"/>
          <w:szCs w:val="24"/>
        </w:rPr>
        <w:t>Gospel passage and /or the reflection.</w:t>
      </w:r>
      <w:proofErr w:type="gramEnd"/>
    </w:p>
    <w:p w:rsidR="00966B84" w:rsidRPr="004C705D" w:rsidRDefault="00966B84" w:rsidP="00966B84">
      <w:pPr>
        <w:autoSpaceDE w:val="0"/>
        <w:autoSpaceDN w:val="0"/>
        <w:adjustRightInd w:val="0"/>
        <w:spacing w:after="0" w:line="240" w:lineRule="auto"/>
        <w:jc w:val="center"/>
        <w:rPr>
          <w:color w:val="FF0000"/>
          <w:sz w:val="24"/>
          <w:szCs w:val="24"/>
        </w:rPr>
      </w:pPr>
      <w:r w:rsidRPr="004C705D">
        <w:rPr>
          <w:color w:val="FF0000"/>
          <w:sz w:val="24"/>
          <w:szCs w:val="24"/>
        </w:rPr>
        <w:t>Sharing</w:t>
      </w:r>
    </w:p>
    <w:p w:rsidR="00966B84" w:rsidRPr="004C705D" w:rsidRDefault="00966B84" w:rsidP="00966B84">
      <w:pPr>
        <w:autoSpaceDE w:val="0"/>
        <w:autoSpaceDN w:val="0"/>
        <w:adjustRightInd w:val="0"/>
        <w:spacing w:after="0" w:line="240" w:lineRule="auto"/>
        <w:rPr>
          <w:color w:val="000000" w:themeColor="text1"/>
          <w:sz w:val="26"/>
          <w:szCs w:val="26"/>
        </w:rPr>
      </w:pPr>
      <w:r w:rsidRPr="004C705D">
        <w:rPr>
          <w:b/>
          <w:i/>
          <w:color w:val="000000" w:themeColor="text1"/>
          <w:sz w:val="24"/>
          <w:szCs w:val="24"/>
        </w:rPr>
        <w:t>Leader</w:t>
      </w:r>
      <w:r w:rsidR="007D224E" w:rsidRPr="004C705D">
        <w:rPr>
          <w:b/>
          <w:i/>
          <w:color w:val="000000" w:themeColor="text1"/>
          <w:sz w:val="24"/>
          <w:szCs w:val="24"/>
        </w:rPr>
        <w:t>:</w:t>
      </w:r>
      <w:r w:rsidR="004C705D" w:rsidRPr="004C705D">
        <w:rPr>
          <w:b/>
          <w:i/>
          <w:color w:val="000000" w:themeColor="text1"/>
          <w:sz w:val="24"/>
          <w:szCs w:val="24"/>
        </w:rPr>
        <w:t xml:space="preserve"> </w:t>
      </w:r>
      <w:r w:rsidRPr="004C705D">
        <w:rPr>
          <w:color w:val="000000" w:themeColor="text1"/>
          <w:sz w:val="24"/>
          <w:szCs w:val="24"/>
        </w:rPr>
        <w:t>Let us return to our Advent</w:t>
      </w:r>
      <w:r w:rsidRPr="004C705D">
        <w:rPr>
          <w:color w:val="000000" w:themeColor="text1"/>
          <w:sz w:val="26"/>
          <w:szCs w:val="26"/>
        </w:rPr>
        <w:t xml:space="preserve"> Prayer.</w:t>
      </w:r>
    </w:p>
    <w:p w:rsidR="007D224E" w:rsidRPr="004C705D" w:rsidRDefault="007D224E" w:rsidP="00966B84">
      <w:pPr>
        <w:autoSpaceDE w:val="0"/>
        <w:autoSpaceDN w:val="0"/>
        <w:adjustRightInd w:val="0"/>
        <w:spacing w:after="0" w:line="240" w:lineRule="auto"/>
        <w:rPr>
          <w:color w:val="000000" w:themeColor="text1"/>
          <w:sz w:val="26"/>
          <w:szCs w:val="26"/>
        </w:rPr>
      </w:pPr>
    </w:p>
    <w:p w:rsidR="00966B84" w:rsidRPr="00C52A51" w:rsidRDefault="00966B84" w:rsidP="007D224E">
      <w:pPr>
        <w:autoSpaceDE w:val="0"/>
        <w:autoSpaceDN w:val="0"/>
        <w:adjustRightInd w:val="0"/>
        <w:spacing w:after="0" w:line="240" w:lineRule="auto"/>
        <w:jc w:val="center"/>
        <w:rPr>
          <w:i/>
          <w:color w:val="000000" w:themeColor="text1"/>
        </w:rPr>
      </w:pPr>
      <w:r w:rsidRPr="00C52A51">
        <w:rPr>
          <w:i/>
          <w:color w:val="000000" w:themeColor="text1"/>
        </w:rPr>
        <w:t>Group returns to page 44 of Advent booklet.</w:t>
      </w:r>
    </w:p>
    <w:sectPr w:rsidR="00966B84" w:rsidRPr="00C52A51" w:rsidSect="000900DE">
      <w:headerReference w:type="default" r:id="rId8"/>
      <w:footerReference w:type="default" r:id="rId9"/>
      <w:pgSz w:w="11906" w:h="16838"/>
      <w:pgMar w:top="1440"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D4" w:rsidRDefault="001765D4" w:rsidP="00426E83">
      <w:pPr>
        <w:spacing w:after="0" w:line="240" w:lineRule="auto"/>
      </w:pPr>
      <w:r>
        <w:separator/>
      </w:r>
    </w:p>
  </w:endnote>
  <w:endnote w:type="continuationSeparator" w:id="0">
    <w:p w:rsidR="001765D4" w:rsidRDefault="001765D4" w:rsidP="0042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83" w:rsidRDefault="00426E83" w:rsidP="00C4572A">
    <w:pPr>
      <w:pStyle w:val="Footer"/>
      <w:pBdr>
        <w:top w:val="thinThickSmallGap" w:sz="24" w:space="1" w:color="622423" w:themeColor="accent2" w:themeShade="7F"/>
      </w:pBdr>
      <w:jc w:val="center"/>
      <w:rPr>
        <w:rFonts w:asciiTheme="majorHAnsi" w:eastAsiaTheme="majorEastAsia" w:hAnsiTheme="majorHAnsi" w:cstheme="majorBidi"/>
      </w:rPr>
    </w:pPr>
    <w:r w:rsidRPr="00C4572A">
      <w:rPr>
        <w:rFonts w:asciiTheme="majorHAnsi" w:eastAsiaTheme="majorEastAsia" w:hAnsiTheme="majorHAnsi" w:cstheme="majorBidi"/>
        <w:sz w:val="18"/>
        <w:szCs w:val="18"/>
      </w:rPr>
      <w:t xml:space="preserve">Dioceses of </w:t>
    </w:r>
    <w:r w:rsidR="00C4572A">
      <w:rPr>
        <w:rFonts w:asciiTheme="majorHAnsi" w:eastAsiaTheme="majorEastAsia" w:hAnsiTheme="majorHAnsi" w:cstheme="majorBidi"/>
        <w:sz w:val="18"/>
        <w:szCs w:val="18"/>
      </w:rPr>
      <w:br/>
    </w:r>
    <w:proofErr w:type="spellStart"/>
    <w:r w:rsidRPr="00C4572A">
      <w:rPr>
        <w:rFonts w:asciiTheme="majorHAnsi" w:eastAsiaTheme="majorEastAsia" w:hAnsiTheme="majorHAnsi" w:cstheme="majorBidi"/>
        <w:sz w:val="18"/>
        <w:szCs w:val="18"/>
      </w:rPr>
      <w:t>Achonry</w:t>
    </w:r>
    <w:proofErr w:type="spellEnd"/>
    <w:r w:rsidRPr="00C4572A">
      <w:rPr>
        <w:rFonts w:asciiTheme="majorHAnsi" w:eastAsiaTheme="majorEastAsia" w:hAnsiTheme="majorHAnsi" w:cstheme="majorBidi"/>
        <w:sz w:val="18"/>
        <w:szCs w:val="18"/>
      </w:rPr>
      <w:t xml:space="preserve">, </w:t>
    </w:r>
    <w:proofErr w:type="spellStart"/>
    <w:r w:rsidRPr="00C4572A">
      <w:rPr>
        <w:rFonts w:asciiTheme="majorHAnsi" w:eastAsiaTheme="majorEastAsia" w:hAnsiTheme="majorHAnsi" w:cstheme="majorBidi"/>
        <w:sz w:val="18"/>
        <w:szCs w:val="18"/>
      </w:rPr>
      <w:t>Ardagh</w:t>
    </w:r>
    <w:proofErr w:type="spellEnd"/>
    <w:r w:rsidRPr="00C4572A">
      <w:rPr>
        <w:rFonts w:asciiTheme="majorHAnsi" w:eastAsiaTheme="majorEastAsia" w:hAnsiTheme="majorHAnsi" w:cstheme="majorBidi"/>
        <w:sz w:val="18"/>
        <w:szCs w:val="18"/>
      </w:rPr>
      <w:t xml:space="preserve"> &amp; </w:t>
    </w:r>
    <w:proofErr w:type="spellStart"/>
    <w:r w:rsidRPr="00C4572A">
      <w:rPr>
        <w:rFonts w:asciiTheme="majorHAnsi" w:eastAsiaTheme="majorEastAsia" w:hAnsiTheme="majorHAnsi" w:cstheme="majorBidi"/>
        <w:sz w:val="18"/>
        <w:szCs w:val="18"/>
      </w:rPr>
      <w:t>Clonmacnois</w:t>
    </w:r>
    <w:proofErr w:type="spellEnd"/>
    <w:r w:rsidRPr="00C4572A">
      <w:rPr>
        <w:rFonts w:asciiTheme="majorHAnsi" w:eastAsiaTheme="majorEastAsia" w:hAnsiTheme="majorHAnsi" w:cstheme="majorBidi"/>
        <w:sz w:val="18"/>
        <w:szCs w:val="18"/>
      </w:rPr>
      <w:t xml:space="preserve">, Armagh, </w:t>
    </w:r>
    <w:proofErr w:type="spellStart"/>
    <w:r w:rsidRPr="00C4572A">
      <w:rPr>
        <w:rFonts w:asciiTheme="majorHAnsi" w:eastAsiaTheme="majorEastAsia" w:hAnsiTheme="majorHAnsi" w:cstheme="majorBidi"/>
        <w:sz w:val="18"/>
        <w:szCs w:val="18"/>
      </w:rPr>
      <w:t>Clonfert</w:t>
    </w:r>
    <w:proofErr w:type="spellEnd"/>
    <w:r w:rsidRPr="00C4572A">
      <w:rPr>
        <w:rFonts w:asciiTheme="majorHAnsi" w:eastAsiaTheme="majorEastAsia" w:hAnsiTheme="majorHAnsi" w:cstheme="majorBidi"/>
        <w:sz w:val="18"/>
        <w:szCs w:val="18"/>
      </w:rPr>
      <w:t xml:space="preserve">, Elphin, Kerry, </w:t>
    </w:r>
    <w:r w:rsidR="00D641CE">
      <w:rPr>
        <w:rFonts w:asciiTheme="majorHAnsi" w:eastAsiaTheme="majorEastAsia" w:hAnsiTheme="majorHAnsi" w:cstheme="majorBidi"/>
        <w:sz w:val="18"/>
        <w:szCs w:val="18"/>
      </w:rPr>
      <w:br/>
    </w:r>
    <w:proofErr w:type="spellStart"/>
    <w:r w:rsidRPr="00C4572A">
      <w:rPr>
        <w:rFonts w:asciiTheme="majorHAnsi" w:eastAsiaTheme="majorEastAsia" w:hAnsiTheme="majorHAnsi" w:cstheme="majorBidi"/>
        <w:sz w:val="18"/>
        <w:szCs w:val="18"/>
      </w:rPr>
      <w:t>Killala</w:t>
    </w:r>
    <w:proofErr w:type="spellEnd"/>
    <w:r w:rsidRPr="00C4572A">
      <w:rPr>
        <w:rFonts w:asciiTheme="majorHAnsi" w:eastAsiaTheme="majorEastAsia" w:hAnsiTheme="majorHAnsi" w:cstheme="majorBidi"/>
        <w:sz w:val="18"/>
        <w:szCs w:val="18"/>
      </w:rPr>
      <w:t xml:space="preserve">, </w:t>
    </w:r>
    <w:r w:rsidR="00D641CE">
      <w:rPr>
        <w:rFonts w:asciiTheme="majorHAnsi" w:eastAsiaTheme="majorEastAsia" w:hAnsiTheme="majorHAnsi" w:cstheme="majorBidi"/>
        <w:sz w:val="18"/>
        <w:szCs w:val="18"/>
      </w:rPr>
      <w:t xml:space="preserve">Kilmore, </w:t>
    </w:r>
    <w:r w:rsidRPr="00C4572A">
      <w:rPr>
        <w:rFonts w:asciiTheme="majorHAnsi" w:eastAsiaTheme="majorEastAsia" w:hAnsiTheme="majorHAnsi" w:cstheme="majorBidi"/>
        <w:sz w:val="18"/>
        <w:szCs w:val="18"/>
      </w:rPr>
      <w:t xml:space="preserve">Limerick, </w:t>
    </w:r>
    <w:proofErr w:type="spellStart"/>
    <w:r w:rsidRPr="00C4572A">
      <w:rPr>
        <w:rFonts w:asciiTheme="majorHAnsi" w:eastAsiaTheme="majorEastAsia" w:hAnsiTheme="majorHAnsi" w:cstheme="majorBidi"/>
        <w:sz w:val="18"/>
        <w:szCs w:val="18"/>
      </w:rPr>
      <w:t>Ossory</w:t>
    </w:r>
    <w:proofErr w:type="spellEnd"/>
    <w:r w:rsidRPr="00C4572A">
      <w:rPr>
        <w:rFonts w:asciiTheme="majorHAnsi" w:eastAsiaTheme="majorEastAsia" w:hAnsiTheme="majorHAnsi" w:cstheme="majorBidi"/>
        <w:sz w:val="18"/>
        <w:szCs w:val="18"/>
      </w:rPr>
      <w:t xml:space="preserve">, </w:t>
    </w:r>
    <w:proofErr w:type="spellStart"/>
    <w:r w:rsidRPr="00C4572A">
      <w:rPr>
        <w:rFonts w:asciiTheme="majorHAnsi" w:eastAsiaTheme="majorEastAsia" w:hAnsiTheme="majorHAnsi" w:cstheme="majorBidi"/>
        <w:sz w:val="18"/>
        <w:szCs w:val="18"/>
      </w:rPr>
      <w:t>Tuam</w:t>
    </w:r>
    <w:proofErr w:type="spellEnd"/>
    <w:r w:rsidRPr="00C4572A">
      <w:rPr>
        <w:rFonts w:asciiTheme="majorHAnsi" w:eastAsiaTheme="majorEastAsia" w:hAnsiTheme="majorHAnsi" w:cstheme="majorBidi"/>
        <w:sz w:val="18"/>
        <w:szCs w:val="18"/>
      </w:rPr>
      <w:t xml:space="preserve"> &amp; Waterford &amp; Lismore</w:t>
    </w:r>
    <w:r w:rsidR="00D641CE">
      <w:rPr>
        <w:rFonts w:asciiTheme="majorHAnsi" w:eastAsiaTheme="majorEastAsia" w:hAnsiTheme="majorHAnsi" w:cstheme="majorBidi"/>
        <w:sz w:val="18"/>
        <w:szCs w:val="18"/>
      </w:rPr>
      <w:t>.</w:t>
    </w:r>
  </w:p>
  <w:p w:rsidR="00426E83" w:rsidRDefault="00426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D4" w:rsidRDefault="001765D4" w:rsidP="00426E83">
      <w:pPr>
        <w:spacing w:after="0" w:line="240" w:lineRule="auto"/>
      </w:pPr>
      <w:r>
        <w:separator/>
      </w:r>
    </w:p>
  </w:footnote>
  <w:footnote w:type="continuationSeparator" w:id="0">
    <w:p w:rsidR="001765D4" w:rsidRDefault="001765D4" w:rsidP="0042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4F2A8B6F4C845B1B952D68C8537E4B1"/>
      </w:placeholder>
      <w:dataBinding w:prefixMappings="xmlns:ns0='http://schemas.openxmlformats.org/package/2006/metadata/core-properties' xmlns:ns1='http://purl.org/dc/elements/1.1/'" w:xpath="/ns0:coreProperties[1]/ns1:title[1]" w:storeItemID="{6C3C8BC8-F283-45AE-878A-BAB7291924A1}"/>
      <w:text/>
    </w:sdtPr>
    <w:sdtEndPr/>
    <w:sdtContent>
      <w:p w:rsidR="00426E83" w:rsidRDefault="00426E83" w:rsidP="00426E8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26E83">
          <w:rPr>
            <w:rFonts w:asciiTheme="majorHAnsi" w:eastAsiaTheme="majorEastAsia" w:hAnsiTheme="majorHAnsi" w:cstheme="majorBidi"/>
            <w:sz w:val="32"/>
            <w:szCs w:val="32"/>
          </w:rPr>
          <w:t>Taking Our Hearts</w:t>
        </w:r>
        <w:r>
          <w:rPr>
            <w:rFonts w:asciiTheme="majorHAnsi" w:eastAsiaTheme="majorEastAsia" w:hAnsiTheme="majorHAnsi" w:cstheme="majorBidi"/>
            <w:sz w:val="32"/>
            <w:szCs w:val="32"/>
          </w:rPr>
          <w:t xml:space="preserve"> to the Lord</w:t>
        </w:r>
      </w:p>
    </w:sdtContent>
  </w:sdt>
  <w:p w:rsidR="00426E83" w:rsidRDefault="00426E83" w:rsidP="00426E83">
    <w:pPr>
      <w:pStyle w:val="Header"/>
      <w:jc w:val="center"/>
    </w:pPr>
    <w:r>
      <w:t>Scripture Sharing Gro</w:t>
    </w:r>
    <w:r w:rsidR="00C52A51">
      <w:t>up Resource, Advent 2015</w:t>
    </w:r>
    <w:r w:rsidR="005826AE">
      <w:t>, Week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C2"/>
    <w:rsid w:val="000528FD"/>
    <w:rsid w:val="00067705"/>
    <w:rsid w:val="000900DE"/>
    <w:rsid w:val="00153145"/>
    <w:rsid w:val="001765D4"/>
    <w:rsid w:val="00220D94"/>
    <w:rsid w:val="002E0EBD"/>
    <w:rsid w:val="0032347B"/>
    <w:rsid w:val="00426E83"/>
    <w:rsid w:val="00430821"/>
    <w:rsid w:val="004B757C"/>
    <w:rsid w:val="004C705D"/>
    <w:rsid w:val="00532CAD"/>
    <w:rsid w:val="00563510"/>
    <w:rsid w:val="005826AE"/>
    <w:rsid w:val="005A7745"/>
    <w:rsid w:val="005C3CB7"/>
    <w:rsid w:val="00681186"/>
    <w:rsid w:val="00682FA7"/>
    <w:rsid w:val="007D224E"/>
    <w:rsid w:val="007E7F41"/>
    <w:rsid w:val="00852574"/>
    <w:rsid w:val="008F114C"/>
    <w:rsid w:val="00966B84"/>
    <w:rsid w:val="00983CDC"/>
    <w:rsid w:val="00997CC9"/>
    <w:rsid w:val="00AC29DA"/>
    <w:rsid w:val="00B206D2"/>
    <w:rsid w:val="00C4572A"/>
    <w:rsid w:val="00C52A51"/>
    <w:rsid w:val="00C84EB5"/>
    <w:rsid w:val="00D61B18"/>
    <w:rsid w:val="00D641CE"/>
    <w:rsid w:val="00D85B5E"/>
    <w:rsid w:val="00DA4957"/>
    <w:rsid w:val="00F10041"/>
    <w:rsid w:val="00FE4C15"/>
    <w:rsid w:val="00FF5F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83"/>
  </w:style>
  <w:style w:type="paragraph" w:styleId="Footer">
    <w:name w:val="footer"/>
    <w:basedOn w:val="Normal"/>
    <w:link w:val="FooterChar"/>
    <w:uiPriority w:val="99"/>
    <w:unhideWhenUsed/>
    <w:rsid w:val="0042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83"/>
  </w:style>
  <w:style w:type="paragraph" w:styleId="BalloonText">
    <w:name w:val="Balloon Text"/>
    <w:basedOn w:val="Normal"/>
    <w:link w:val="BalloonTextChar"/>
    <w:uiPriority w:val="99"/>
    <w:semiHidden/>
    <w:unhideWhenUsed/>
    <w:rsid w:val="0042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83"/>
  </w:style>
  <w:style w:type="paragraph" w:styleId="Footer">
    <w:name w:val="footer"/>
    <w:basedOn w:val="Normal"/>
    <w:link w:val="FooterChar"/>
    <w:uiPriority w:val="99"/>
    <w:unhideWhenUsed/>
    <w:rsid w:val="0042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83"/>
  </w:style>
  <w:style w:type="paragraph" w:styleId="BalloonText">
    <w:name w:val="Balloon Text"/>
    <w:basedOn w:val="Normal"/>
    <w:link w:val="BalloonTextChar"/>
    <w:uiPriority w:val="99"/>
    <w:semiHidden/>
    <w:unhideWhenUsed/>
    <w:rsid w:val="0042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F2A8B6F4C845B1B952D68C8537E4B1"/>
        <w:category>
          <w:name w:val="General"/>
          <w:gallery w:val="placeholder"/>
        </w:category>
        <w:types>
          <w:type w:val="bbPlcHdr"/>
        </w:types>
        <w:behaviors>
          <w:behavior w:val="content"/>
        </w:behaviors>
        <w:guid w:val="{48ABB1BB-A2DC-4E78-86BA-5B9A40B746A4}"/>
      </w:docPartPr>
      <w:docPartBody>
        <w:p w:rsidR="007042A2" w:rsidRDefault="007E2DCC" w:rsidP="007E2DCC">
          <w:pPr>
            <w:pStyle w:val="D4F2A8B6F4C845B1B952D68C8537E4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CC"/>
    <w:rsid w:val="000B32DD"/>
    <w:rsid w:val="000E1E4A"/>
    <w:rsid w:val="00171F7F"/>
    <w:rsid w:val="007042A2"/>
    <w:rsid w:val="007E2DCC"/>
    <w:rsid w:val="007E573C"/>
    <w:rsid w:val="00924228"/>
    <w:rsid w:val="00981501"/>
    <w:rsid w:val="00B80284"/>
    <w:rsid w:val="00CE55B7"/>
    <w:rsid w:val="00E30B8F"/>
    <w:rsid w:val="00F242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F2A8B6F4C845B1B952D68C8537E4B1">
    <w:name w:val="D4F2A8B6F4C845B1B952D68C8537E4B1"/>
    <w:rsid w:val="007E2DCC"/>
  </w:style>
  <w:style w:type="paragraph" w:customStyle="1" w:styleId="F25EAE986E8B45A1BBAD299AAFA91E14">
    <w:name w:val="F25EAE986E8B45A1BBAD299AAFA91E14"/>
    <w:rsid w:val="007E2DCC"/>
  </w:style>
  <w:style w:type="paragraph" w:customStyle="1" w:styleId="2E93047DADD04B5C99806F72442B495C">
    <w:name w:val="2E93047DADD04B5C99806F72442B495C"/>
    <w:rsid w:val="007E2D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F2A8B6F4C845B1B952D68C8537E4B1">
    <w:name w:val="D4F2A8B6F4C845B1B952D68C8537E4B1"/>
    <w:rsid w:val="007E2DCC"/>
  </w:style>
  <w:style w:type="paragraph" w:customStyle="1" w:styleId="F25EAE986E8B45A1BBAD299AAFA91E14">
    <w:name w:val="F25EAE986E8B45A1BBAD299AAFA91E14"/>
    <w:rsid w:val="007E2DCC"/>
  </w:style>
  <w:style w:type="paragraph" w:customStyle="1" w:styleId="2E93047DADD04B5C99806F72442B495C">
    <w:name w:val="2E93047DADD04B5C99806F72442B495C"/>
    <w:rsid w:val="007E2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8981-3AA7-4F4F-8B7E-3B41465D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Taking Our Hearts to the Lord</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Our Hearts to the Lord</dc:title>
  <dc:creator>Justin</dc:creator>
  <cp:lastModifiedBy>Justin Harkin</cp:lastModifiedBy>
  <cp:revision>6</cp:revision>
  <cp:lastPrinted>2015-11-11T20:34:00Z</cp:lastPrinted>
  <dcterms:created xsi:type="dcterms:W3CDTF">2012-11-14T14:42:00Z</dcterms:created>
  <dcterms:modified xsi:type="dcterms:W3CDTF">2015-11-11T20:34:00Z</dcterms:modified>
</cp:coreProperties>
</file>